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88" w:rsidRDefault="00702A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2A88" w:rsidRDefault="00702A88">
      <w:pPr>
        <w:pStyle w:val="ConsPlusNormal"/>
        <w:outlineLvl w:val="0"/>
      </w:pPr>
    </w:p>
    <w:p w:rsidR="00702A88" w:rsidRDefault="00702A88">
      <w:pPr>
        <w:pStyle w:val="ConsPlusTitle"/>
        <w:jc w:val="center"/>
        <w:outlineLvl w:val="0"/>
      </w:pPr>
      <w:r>
        <w:t>МИНИСТЕРСТВО ЗДРАВООХРАНЕНИЯ ИРКУТСКОЙ ОБЛАСТИ</w:t>
      </w:r>
    </w:p>
    <w:p w:rsidR="00702A88" w:rsidRDefault="00702A88">
      <w:pPr>
        <w:pStyle w:val="ConsPlusTitle"/>
        <w:jc w:val="center"/>
      </w:pPr>
    </w:p>
    <w:p w:rsidR="00702A88" w:rsidRDefault="00702A88">
      <w:pPr>
        <w:pStyle w:val="ConsPlusTitle"/>
        <w:jc w:val="center"/>
      </w:pPr>
      <w:r>
        <w:t>ПРИКАЗ</w:t>
      </w:r>
    </w:p>
    <w:p w:rsidR="00702A88" w:rsidRDefault="00702A88">
      <w:pPr>
        <w:pStyle w:val="ConsPlusTitle"/>
        <w:jc w:val="center"/>
      </w:pPr>
      <w:r>
        <w:t>от 16 октября 2013 г. N 181-мпр</w:t>
      </w:r>
    </w:p>
    <w:p w:rsidR="00702A88" w:rsidRDefault="00702A88">
      <w:pPr>
        <w:pStyle w:val="ConsPlusTitle"/>
        <w:jc w:val="center"/>
      </w:pPr>
    </w:p>
    <w:p w:rsidR="00702A88" w:rsidRDefault="00702A88">
      <w:pPr>
        <w:pStyle w:val="ConsPlusTitle"/>
        <w:jc w:val="center"/>
      </w:pPr>
      <w:r>
        <w:t xml:space="preserve">ОБ УТВЕРЖДЕНИИ СТАНДАРТА КАЧЕСТВА ОКАЗАНИЯ </w:t>
      </w:r>
      <w:proofErr w:type="gramStart"/>
      <w:r>
        <w:t>ГОСУДАРСТВЕННОЙ</w:t>
      </w:r>
      <w:proofErr w:type="gramEnd"/>
    </w:p>
    <w:p w:rsidR="00702A88" w:rsidRDefault="00702A88">
      <w:pPr>
        <w:pStyle w:val="ConsPlusTitle"/>
        <w:jc w:val="center"/>
      </w:pPr>
      <w:r>
        <w:t>УСЛУГИ "ПЕРВИЧНАЯ МЕДИКО-САНИТАРНАЯ И СПЕЦИАЛИЗИРОВАННАЯ</w:t>
      </w:r>
    </w:p>
    <w:p w:rsidR="00702A88" w:rsidRDefault="00702A88">
      <w:pPr>
        <w:pStyle w:val="ConsPlusTitle"/>
        <w:jc w:val="center"/>
      </w:pPr>
      <w:r>
        <w:t>МЕДИЦИНСКАЯ ПОМОЩЬ В АМБУЛАТОРНЫХ УСЛОВИЯХ В ДЕТСКИХ</w:t>
      </w:r>
    </w:p>
    <w:p w:rsidR="00702A88" w:rsidRDefault="00702A88">
      <w:pPr>
        <w:pStyle w:val="ConsPlusTitle"/>
        <w:jc w:val="center"/>
      </w:pPr>
      <w:r>
        <w:t xml:space="preserve">МЕДИЦИНСКИХ </w:t>
      </w:r>
      <w:proofErr w:type="gramStart"/>
      <w:r>
        <w:t>ОРГАНИЗАЦИЯХ</w:t>
      </w:r>
      <w:proofErr w:type="gramEnd"/>
      <w:r>
        <w:t>, ПОДВЕДОМСТВЕННЫХ МИНИСТЕРСТВУ</w:t>
      </w:r>
    </w:p>
    <w:p w:rsidR="00702A88" w:rsidRDefault="00702A88">
      <w:pPr>
        <w:pStyle w:val="ConsPlusTitle"/>
        <w:jc w:val="center"/>
      </w:pPr>
      <w:r>
        <w:t>ЗДРАВООХРАНЕНИЯ ИРКУТСКОЙ ОБЛАСТИ"</w:t>
      </w:r>
    </w:p>
    <w:p w:rsidR="00702A88" w:rsidRDefault="00702A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2A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A88" w:rsidRDefault="00702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A88" w:rsidRDefault="00702A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702A88" w:rsidRDefault="00702A88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702A88" w:rsidRDefault="00702A88">
            <w:pPr>
              <w:pStyle w:val="ConsPlusNormal"/>
              <w:jc w:val="center"/>
            </w:pPr>
            <w:r>
              <w:rPr>
                <w:color w:val="392C69"/>
              </w:rPr>
              <w:t>от 29.05.2014 N 136-мпр)</w:t>
            </w:r>
          </w:p>
        </w:tc>
      </w:tr>
    </w:tbl>
    <w:p w:rsidR="00702A88" w:rsidRDefault="00702A88">
      <w:pPr>
        <w:pStyle w:val="ConsPlusNormal"/>
        <w:jc w:val="center"/>
      </w:pPr>
    </w:p>
    <w:p w:rsidR="00702A88" w:rsidRDefault="00702A8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31 декабря 2010 года N 348-пп "О реализации отдельных положений Бюджетного кодекса Российской Федерации", руководствуясь </w:t>
      </w:r>
      <w:hyperlink r:id="rId9" w:history="1">
        <w:r>
          <w:rPr>
            <w:color w:val="0000FF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постановлением</w:t>
      </w:r>
      <w:proofErr w:type="gramEnd"/>
      <w:r>
        <w:t xml:space="preserve"> Правительства Иркутской области от 16 июля 2010 года N 174-пп, приказываю: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Стандарт</w:t>
        </w:r>
      </w:hyperlink>
      <w:r>
        <w:t xml:space="preserve"> качества оказания государственной услуги "Первичная медико-санитарная и специализированная медицинская помощь в амбулаторных условиях в детских медицинских организациях, подведомственных министерству здравоохранения Иркутской области" (прилагается).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right"/>
      </w:pPr>
      <w:r>
        <w:t>Министр</w:t>
      </w:r>
    </w:p>
    <w:p w:rsidR="00702A88" w:rsidRDefault="00702A88">
      <w:pPr>
        <w:pStyle w:val="ConsPlusNormal"/>
        <w:jc w:val="right"/>
      </w:pPr>
      <w:r>
        <w:t>Н.Г.КОРНИЛОВ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right"/>
        <w:outlineLvl w:val="0"/>
      </w:pPr>
      <w:r>
        <w:t>Приложение</w:t>
      </w:r>
    </w:p>
    <w:p w:rsidR="00702A88" w:rsidRDefault="00702A88">
      <w:pPr>
        <w:pStyle w:val="ConsPlusNormal"/>
        <w:jc w:val="right"/>
      </w:pPr>
      <w:r>
        <w:t>к приказу</w:t>
      </w:r>
    </w:p>
    <w:p w:rsidR="00702A88" w:rsidRDefault="00702A88">
      <w:pPr>
        <w:pStyle w:val="ConsPlusNormal"/>
        <w:jc w:val="right"/>
      </w:pPr>
      <w:r>
        <w:t>министерства здравоохранения</w:t>
      </w:r>
    </w:p>
    <w:p w:rsidR="00702A88" w:rsidRDefault="00702A88">
      <w:pPr>
        <w:pStyle w:val="ConsPlusNormal"/>
        <w:jc w:val="right"/>
      </w:pPr>
      <w:r>
        <w:t>Иркутской области</w:t>
      </w:r>
    </w:p>
    <w:p w:rsidR="00702A88" w:rsidRDefault="00702A88">
      <w:pPr>
        <w:pStyle w:val="ConsPlusNormal"/>
        <w:jc w:val="right"/>
      </w:pPr>
      <w:r>
        <w:t>от 16 октября 2013 года</w:t>
      </w:r>
    </w:p>
    <w:p w:rsidR="00702A88" w:rsidRDefault="00702A88">
      <w:pPr>
        <w:pStyle w:val="ConsPlusNormal"/>
        <w:jc w:val="right"/>
      </w:pPr>
      <w:r>
        <w:t>N 181-мпр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Title"/>
        <w:jc w:val="center"/>
      </w:pPr>
      <w:bookmarkStart w:id="0" w:name="P39"/>
      <w:bookmarkEnd w:id="0"/>
      <w:r>
        <w:lastRenderedPageBreak/>
        <w:t>СТАНДАРТ КАЧЕСТВА</w:t>
      </w:r>
    </w:p>
    <w:p w:rsidR="00702A88" w:rsidRDefault="00702A88">
      <w:pPr>
        <w:pStyle w:val="ConsPlusTitle"/>
        <w:jc w:val="center"/>
      </w:pPr>
      <w:r>
        <w:t>ОКАЗАНИЯ ГОСУДАРСТВЕННОЙ УСЛУГИ "</w:t>
      </w:r>
      <w:proofErr w:type="gramStart"/>
      <w:r>
        <w:t>ПЕРВИЧНАЯ</w:t>
      </w:r>
      <w:proofErr w:type="gramEnd"/>
      <w:r>
        <w:t xml:space="preserve"> МЕДИКО-САНИТАРНАЯ</w:t>
      </w:r>
    </w:p>
    <w:p w:rsidR="00702A88" w:rsidRDefault="00702A88">
      <w:pPr>
        <w:pStyle w:val="ConsPlusTitle"/>
        <w:jc w:val="center"/>
      </w:pPr>
      <w:r>
        <w:t xml:space="preserve">И СПЕЦИАЛИЗИРОВАННАЯ МЕДИЦИНСКАЯ ПОМОЩЬ В </w:t>
      </w:r>
      <w:proofErr w:type="gramStart"/>
      <w:r>
        <w:t>АМБУЛАТОРНЫХ</w:t>
      </w:r>
      <w:proofErr w:type="gramEnd"/>
    </w:p>
    <w:p w:rsidR="00702A88" w:rsidRDefault="00702A88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В ДЕТСКИХ МЕДИЦИНСКИХ ОРГАНИЗАЦИЯХ,</w:t>
      </w:r>
    </w:p>
    <w:p w:rsidR="00702A88" w:rsidRDefault="00702A88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МИНИСТЕРСТВУ ЗДРАВООХРАНЕНИЯ</w:t>
      </w:r>
    </w:p>
    <w:p w:rsidR="00702A88" w:rsidRDefault="00702A88">
      <w:pPr>
        <w:pStyle w:val="ConsPlusTitle"/>
        <w:jc w:val="center"/>
      </w:pPr>
      <w:r>
        <w:t>ИРКУТСКОЙ ОБЛАСТИ"</w:t>
      </w:r>
    </w:p>
    <w:p w:rsidR="00702A88" w:rsidRDefault="00702A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2A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A88" w:rsidRDefault="00702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A88" w:rsidRDefault="00702A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702A88" w:rsidRDefault="00702A88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702A88" w:rsidRDefault="00702A88">
            <w:pPr>
              <w:pStyle w:val="ConsPlusNormal"/>
              <w:jc w:val="center"/>
            </w:pPr>
            <w:r>
              <w:rPr>
                <w:color w:val="392C69"/>
              </w:rPr>
              <w:t>от 29.05.2014 N 136-мпр)</w:t>
            </w:r>
          </w:p>
        </w:tc>
      </w:tr>
    </w:tbl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1"/>
      </w:pPr>
      <w:r>
        <w:t>Раздел I. ОБЩИЕ ПОЛОЖЕНИЯ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2"/>
      </w:pPr>
      <w:r>
        <w:t>Глава 1. РАЗРАБОТЧИК СТАНДАРТА И ОСНОВНЫЕ ПОНЯТИЯ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1. Разработчиком стандарта качества оказания государственной услуги "Первичная медико-санитарная и специализированная медицинская помощь в амбулаторных условиях в детских медицинских организациях, подведомственных министерству здравоохранения Иркутской области" (далее - Стандарт) является министерство здравоохранения Иркутской области (далее - министерство).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Местонахождение министерства: 664003, г. Иркутск, ул. К.Маркса, д. 29. Контактная информация: тел.: 24-05-86, e-mail: guzio@guzio.ru.</w:t>
      </w:r>
    </w:p>
    <w:p w:rsidR="00702A88" w:rsidRDefault="00702A8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2. Единица измерения работ: количество амбулаторных посещений.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3. Термины и определения, используемые в Стандарте: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государственная услуга - услуга, оказываемая населению Иркутской области медицинскими организациями, подведомственными министерству здравоохранения Иркутской области (далее - Организации);</w:t>
      </w:r>
    </w:p>
    <w:p w:rsidR="00702A88" w:rsidRDefault="00702A88">
      <w:pPr>
        <w:pStyle w:val="ConsPlusNormal"/>
        <w:jc w:val="both"/>
      </w:pPr>
      <w:r>
        <w:t xml:space="preserve">(пп.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3) качество оказания государственной услуги - степень фактического соответствия оказания государственной услуги Стандарту;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5) специализированная медицинская помощь - медицинская помощь, оказываемая врачами-специалистами, которая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6) первичная медико-санитарная помощь - основа системы оказания медицинской помощи, </w:t>
      </w:r>
      <w:r>
        <w:lastRenderedPageBreak/>
        <w:t>которая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2"/>
      </w:pPr>
      <w:r>
        <w:t>Глава 2. ПРАВОВЫЕ ОСНОВЫ ОКАЗАНИЯ ГОСУДАРСТВЕННОЙ УСЛУГИ</w:t>
      </w:r>
    </w:p>
    <w:p w:rsidR="00702A88" w:rsidRDefault="00702A88">
      <w:pPr>
        <w:pStyle w:val="ConsPlusNormal"/>
        <w:jc w:val="center"/>
      </w:pPr>
      <w:r>
        <w:t>И ОСНОВНЫЕ ФАКТОРЫ, ВЛИЯЮЩИЕ НА КАЧЕСТВО ОКАЗАНИЯ</w:t>
      </w:r>
    </w:p>
    <w:p w:rsidR="00702A88" w:rsidRDefault="00702A88">
      <w:pPr>
        <w:pStyle w:val="ConsPlusNormal"/>
        <w:jc w:val="center"/>
      </w:pPr>
      <w:r>
        <w:t>ГОСУДАРСТВЕННОЙ УСЛУГИ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4. Нормативные правовые акты, регламентирующие качество выполнения государственной услуги: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7)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2012 года N 366н "Об утверждении Порядка оказания педиатрической помощи";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8)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года N 243н "Об организации оказания специализированной медицинской помощи";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9)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года N 110 "О порядке назначения и выписывания лекарственных средств, изделий медицинского назначения и специализированных продуктов лечебного питания";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10) 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 (ОСТ 91500.01.0005-2001)";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11) Приказ Министерства здравоохранения Российской Федерации от 31 января 2001 года N 18 "О введении в действие отраслевого стандарта "Порядок </w:t>
      </w:r>
      <w:proofErr w:type="gramStart"/>
      <w:r>
        <w:t>контроля за</w:t>
      </w:r>
      <w:proofErr w:type="gramEnd"/>
      <w:r>
        <w:t xml:space="preserve"> соблюдением требований нормативных документов системы стандартизации в здравоохранении" (ОСТ 91500.01.0006-2001)";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29.05.2014 </w:t>
      </w:r>
      <w:r>
        <w:lastRenderedPageBreak/>
        <w:t>N 136-мпр.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13) Приказ Министерства здравоохранения Российской Федерации от 31 июля 2000 года N 299 "О введении в действие отраслевого стандарта "Технологии выполнения простых медицинских услуг. Общие требования" (вместе с "ОСТ 91500.01.0004-2000...")";</w:t>
      </w:r>
    </w:p>
    <w:p w:rsidR="00702A88" w:rsidRDefault="00702A88">
      <w:pPr>
        <w:pStyle w:val="ConsPlusNormal"/>
        <w:jc w:val="both"/>
      </w:pPr>
      <w:r>
        <w:t xml:space="preserve">(пп. 13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14) Приказ Министерства здравоохранения Российской Федерации от 3 августа 1999 года N 303 "О введении в действие отраслевого стандарта "Протоколы ведения больных. </w:t>
      </w:r>
      <w:proofErr w:type="gramStart"/>
      <w:r>
        <w:t>Общие требования" (ОСТ 91500.09.0001-1999)";</w:t>
      </w:r>
      <w:proofErr w:type="gramEnd"/>
    </w:p>
    <w:p w:rsidR="00702A88" w:rsidRDefault="00702A88">
      <w:pPr>
        <w:pStyle w:val="ConsPlusNormal"/>
        <w:spacing w:before="220"/>
        <w:ind w:firstLine="540"/>
        <w:jc w:val="both"/>
      </w:pPr>
      <w:r>
        <w:t>15) Приказ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16) Приказ Министерства здравоохранения СССР от 16 ноября 1987 года N 1204 "О лечебно-охранительном режиме в лечебно-профилактических учреждениях";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17) </w:t>
      </w:r>
      <w:hyperlink r:id="rId26" w:history="1">
        <w:r>
          <w:rPr>
            <w:color w:val="0000FF"/>
          </w:rPr>
          <w:t>Закон</w:t>
        </w:r>
      </w:hyperlink>
      <w:r>
        <w:t xml:space="preserve"> Иркутской области от 5 марта 2010 года N 4-ОЗ "Об отдельных вопросах здравоохранения в Иркутской области";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18)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23 сентября 2011 года N 116-мпр "Об организации оказания медицинской помощи детям при заболеваниях педиатрического профиля в Иркутской области";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19)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22 мая 2013 года N 83-мпр "Об утверждении формы направления в медицинские организации Иркутской области";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20) Санитарно-эпидемиологические правила и нормативы </w:t>
      </w:r>
      <w:hyperlink r:id="rId29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года N 58.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5. Основные факторы качества, используемые в Стандарте: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наличие и состояние документации, в соответствии с которой работает Организация;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условия размещения Организации;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3) укомплектованность Организации необходимыми специалистами и уровень их квалификации;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4) техническое оснащение Организации (оборудование, реактивы, химикаты и прочие материальные запасы);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5) обеспечение надлежащей эксплуатации, обслуживания и ремонта оборудования;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6) наличие внутренней и внешней системы </w:t>
      </w:r>
      <w:proofErr w:type="gramStart"/>
      <w:r>
        <w:t>контроля за</w:t>
      </w:r>
      <w:proofErr w:type="gramEnd"/>
      <w:r>
        <w:t xml:space="preserve"> деятельностью Организации, оказывающей государственную услугу.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1"/>
      </w:pPr>
      <w:r>
        <w:t>Раздел II. ТРЕБОВАНИЯ К КАЧЕСТВУ ОКАЗАНИЯ</w:t>
      </w:r>
    </w:p>
    <w:p w:rsidR="00702A88" w:rsidRDefault="00702A88">
      <w:pPr>
        <w:pStyle w:val="ConsPlusNormal"/>
        <w:jc w:val="center"/>
      </w:pPr>
      <w:r>
        <w:lastRenderedPageBreak/>
        <w:t>ГОСУДАРСТВЕННОЙ УСЛУГИ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2"/>
      </w:pPr>
      <w:r>
        <w:t>Глава 3. СВЕДЕНИЯ О ГРАЖДАНАХ, ИМЕЮЩИХ ПРАВО НА ОКАЗАНИЕ</w:t>
      </w:r>
    </w:p>
    <w:p w:rsidR="00702A88" w:rsidRDefault="00702A88">
      <w:pPr>
        <w:pStyle w:val="ConsPlusNormal"/>
        <w:jc w:val="center"/>
      </w:pPr>
      <w:r>
        <w:t>ГОСУДАРСТВЕННОЙ УСЛУГИ, И О ГОСУДАРСТВЕННОЙ УСЛУГЕ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6. Получателем государственной услуги является гражданин Российской Федерации, проживающий на территории Иркутской области.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7. Государственная услуга оказывается Организациями, указанными в </w:t>
      </w:r>
      <w:hyperlink w:anchor="P354" w:history="1">
        <w:r>
          <w:rPr>
            <w:color w:val="0000FF"/>
          </w:rPr>
          <w:t>приложении 1</w:t>
        </w:r>
      </w:hyperlink>
      <w:r>
        <w:t xml:space="preserve"> к настоящему Стандарту.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Режим работы Учреждений определяется локальными нормативными актами.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8. Документами, регламентирующими деятельность Организаций, являются уставы Организаций, лицензия на осуществление медицинской деятельности.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Учредительные документы Организаций, оказывающих государственную услугу, должны соответствовать требованиям федерального законодательства и законодательства Иркутской области.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9. Содержанием (предметом) государственной услуги является оказание мероприятий по профилактике, диагностике, лечению заболеваний и состояний, в том числе требующих использования специальных методов и сложных медицинских технологий,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10. Организации, оказывающие государственную услугу,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обслуживания, включающими холодное и горячее водоснабжение, отопительную систему, канализацию, и оснащены телефонной связью, информационно-телекоммуникационной сетью "Интернет" (далее - Интернет).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11. Размещение Организаций, оказывающих государственную услугу, производится в соответствии с санитарно-эпидемиологическими правилами и нормативами </w:t>
      </w:r>
      <w:hyperlink r:id="rId38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года N 58.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12. По размерам и техническому состоянию помещения Организаций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13. Организации, оказывающие государственную услугу, должны быть оснащены медицинским оборудованием, приборами и аппаратурой.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2A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A88" w:rsidRDefault="00702A88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здравоохранения Иркутской области от 29.05.2014 N 136-мпр в пункт 14 внесены изменения.</w:t>
            </w:r>
          </w:p>
        </w:tc>
      </w:tr>
    </w:tbl>
    <w:p w:rsidR="00702A88" w:rsidRDefault="00702A88">
      <w:pPr>
        <w:pStyle w:val="ConsPlusNormal"/>
        <w:spacing w:before="280"/>
        <w:ind w:firstLine="540"/>
        <w:jc w:val="both"/>
      </w:pPr>
      <w:r>
        <w:t>14.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соответствии с действующим законодательством.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15. Организации, оказывающие государственную услугу, должны быть обеспечены лекарственными препаратами для медицинского применения и медицинскими изделиями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16. Организации должны быть обеспечены мягким инвентарем, перечень и количество которого отвечает требованиям 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17. Организации должны быть оснащены исправным технологическим оборудованием, а также медицинской и немедицинской мебелью, количество и состояние которой обеспечивает жизнедеятельность Организации, условия для качественного оказания государственной услуги, и отвечает требованиям действующих санитарных правил и нормативов и санитарно-эпидемиологических правил и нормативов.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18. Организации должны быть снабжены средствами коллективной и индивидуальной защиты, специальной одеждой, перечень и количество которой отвечает требованиям действующего законодательства в сфере охраны труда.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19. Организации осуществляют свою деятельность с учетом рекомендуемых штатных нормативов, утвержденных приказами Министерства здравоохранения Российской Федерации.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20. Каждый специалист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него обязанностей.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21. У специалистов каждой категории должны быть должностные инструкции, устанавливающие их обязанности и права.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22. Все специалисты Организации, оказывающие государственную услугу, могут быть аттестованы в установленном порядке.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23. Наряду с соответствующей квалификацией и профессионализмом все сотрудники Организаций должны соблюдать медицинскую этику и деонтологию.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2"/>
      </w:pPr>
      <w:r>
        <w:t>Глава 4. ТРЕБОВАНИЯ К ТЕХНОЛОГИИ ОКАЗАНИЯ</w:t>
      </w:r>
    </w:p>
    <w:p w:rsidR="00702A88" w:rsidRDefault="00702A88">
      <w:pPr>
        <w:pStyle w:val="ConsPlusNormal"/>
        <w:jc w:val="center"/>
      </w:pPr>
      <w:r>
        <w:t>ГОСУДАРСТВЕННОЙ УСЛУГИ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24. Государственная услуга в Организациях оказывается врачами-педиатрами участковыми, врачами общей практики (семейные врачи), врачами-специалистами, соответствующим средним медицинским персоналом в амбулаторных условиях (в условиях, не предусматривающих круглосуточное медицинское наблюдение и лечение), в том числе на дому при вызове медицинского работника.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25. Первичная медико-санитарная помощь включает: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первичную доврачебную медико-санитарную помощь;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первичную врачебную медико-санитарную помощь;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3) первичную специализированную медико-санитарную помощь.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26.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27. В условия предоставления государственной услуги входят профилактические мероприятия, которые должны препятствовать росту числа заболеваний среди детского населения, препятствовать распространению инфекций и причин, их вызывающих.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28. Государственная услуга оказывается в плановой и неотложной формах.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29.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30. Неотложная педиатрическая медицинская помощь в рамках первичной медико-санитарной помощи оказывается детям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31. Работа Организаций, оказывающих государственную услугу,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(по субботам) и праздничные дни.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Организация оказания государственной услуги в Организациях должна обеспечивать возможность посещения пациентами предписанных им врачей-специалистов для углубленного обследования состояния здоровья.</w:t>
      </w:r>
    </w:p>
    <w:p w:rsidR="00702A88" w:rsidRDefault="00702A88">
      <w:pPr>
        <w:pStyle w:val="ConsPlusNormal"/>
        <w:jc w:val="both"/>
      </w:pPr>
      <w:r>
        <w:t xml:space="preserve">(п. 31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32. Плановая педиатрическая медицинская помощь оказывается гражданам в дни и часы приема в соответствии с графиком работы медицинской организации, без предварительной записи.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33. Государственная услуга гражданам по неотложным показаниям осуществляется в день обращения по утвержденному медицинской организацией расписанию.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При наличии медицинских показаний врачи-педиатры участковые, врачи общей практики (семейные врачи), медицинский персонал образовательных организаций направляют </w:t>
      </w:r>
      <w:r>
        <w:lastRenderedPageBreak/>
        <w:t xml:space="preserve">детей на консультации к врачам-специалистам медицинских организаций по специальностям, предусмотренным </w:t>
      </w:r>
      <w:hyperlink r:id="rId5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года N 210н.</w:t>
      </w:r>
      <w:proofErr w:type="gramEnd"/>
    </w:p>
    <w:p w:rsidR="00702A88" w:rsidRDefault="00702A8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35. В Организациях создаются условия для самозаписи и (или) дистанционной записи граждан на прием к врачам-специалистам, на проведение диагностических исследований.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36. Консультация врачей специалистов по видам диагностических и лечебных служб осуществляется по утвержденному графику и порядку. В Организациях должна быть информация (стенд) о консультативных приемах.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37. Сроки ожидания специализированной медицинской помощи в амбулаторных условиях, предоставляемой в плановом порядке, регламентируются Территориальной программой государственных гарантий оказания гражданам Российской Федерации бесплатной медицинской помощи в Иркутской области, утвержденной на текущий год.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38. Время ожидания приема врача-специалиста должно составлять не более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врача-специалиста от его плановых обязанностей (оказание неотложной помощи другому гражданину), о чем граждане, ожидающие приема, должны быть проинформированы Организацией.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39. При проведении плановой компьютерной томографии и магнитно-резонансной томографии допускается очередность не более трех месяцев с регистрацией в листе ожидания. Лист ожидания ведется в Организациях по каждому отделению с указанием даты назначения плановых исследований, даты фактического проведения исследований с учетом требований законодательства о персональных данных.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40. Услуги лечебно-вспомогательных отделений (кабинетов) Организаций должны обеспечивать получение пациентами назначенных им процедур с учетом характера заболевания, медицинских показаний, физического состояния пациентов. Должна быть обеспечена своевременность и максимальная непрерывность получения медицинской услуги в соответствии с предписанием лечащего врача.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41. Оказание государственной услуги должно производиться в индивидуальном порядке в комфортных для пациента условиях. При необходимости место оказания государственной услуги должно быть ограждено от посторонних глаз.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42. Услуги по проведению профилактических мероприятий (иммунопрофилактика) должны осуществляться своевременно и с использованием качественных препаратов, быть эффективными и результативными. Они должны исключать возможность отрицательного воздействия на пациентов, соответствовать установленным санитарно-гигиеническим требованиям и нормам и проводиться с соблюдением установленных инструкций.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43. Пациенты должны быть проинформированы о целях иммунопрофилактики, о необходимости проведения профилактической прививки, возможных поствакцинальных </w:t>
      </w:r>
      <w:r>
        <w:lastRenderedPageBreak/>
        <w:t>осложнениях, последствиях отказа от нее, о медицинской помощи при проведении профилактических прививок, о необходимости выполнения предписаний медицинских работников.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44. Качество диагностических обследований, проводимых в Организациях, должно определяться быстротой и точностью установления диагноза, что способствует выявлению заболеваний на ранних стадиях, их быстрому лечению и восстановлению здоровья пациентов.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45. Организация диагностических мероприятий должна обеспечивать наличие необходимого диагностического оборудования (по проведению рентгенологического, ультразвукового, лабораторного, функционального, бактериологического и других исследований).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46. Детям до 15 лет медицинская помощь и консультационные услуги оказываются в присутствии родителей.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47. Обследование и лечение подростков и призывников по направлению комиссии военкомата проводится бесплатно и вне очереди.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48. Организация учета пациентов должна обеспечивать четкое ведение и обязательное хранение в регистратуре Организаций медицинской документации. Записи в карте должны вестись своевременно.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49. Получателю государственной услуги может быть отказано в ее предоставлении в следующих случаях: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отказа получателя (законного представителя несовершеннолетнего ребенка) от государственной услуги;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отсутствия медицинских показаний к оказанию государственной услуги.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Основания для приостановления государственной услуги законодательством не предусмотрены.</w:t>
      </w:r>
    </w:p>
    <w:p w:rsidR="00702A88" w:rsidRDefault="00702A88">
      <w:pPr>
        <w:pStyle w:val="ConsPlusNormal"/>
        <w:jc w:val="both"/>
      </w:pPr>
      <w:r>
        <w:t xml:space="preserve">(п. 49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50. Отказ в оказании государственной услуги регистрируется в медицинских документах получателя государственной услуги.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50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51. Получатели государственной услуги вправе обжаловать решения, действия (бездействие) должностных лиц Организаций в процессе оказания государственной услуги в министерство либо непосредственно в суд в соответствии с законодательством.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В случае досудебного обжалования решения, действия (бездействия) должностных лиц Организаций в процессе оказания государственной услуги заявитель имеет право обратиться в министерство следующими способами: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лично;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направить письменное обращение;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3) с использованием средств факсимильной и электронной связи.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2"/>
      </w:pPr>
      <w:r>
        <w:lastRenderedPageBreak/>
        <w:t>Глава 5. ИНФОРМАЦИОННОЕ СОПРОВОЖДЕНИЕ ДЕЯТЕЛЬНОСТИ</w:t>
      </w:r>
    </w:p>
    <w:p w:rsidR="00702A88" w:rsidRDefault="00702A88">
      <w:pPr>
        <w:pStyle w:val="ConsPlusNormal"/>
        <w:jc w:val="center"/>
      </w:pPr>
      <w:r>
        <w:t>ОРГАНИЗАЦИЙ, ОКАЗЫВАЮЩИХ ГОСУДАРСТВЕННУЮ УСЛУГУ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52. Информация о порядке предоставления государственной услуги должна быть достоверной.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Информация о работе Организаций, о порядке и правилах предоставления государственной услуги должна быть доступна населению Иркутской области. Состояние данной информации должно соответствовать требованиям </w:t>
      </w:r>
      <w:hyperlink r:id="rId65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53. Организации обязаны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54. Информирование граждан осуществляется посредством: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публикации настоящего Стандарта в средствах массовой информации;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публикации информации об Организациях и объемах предоставляемых услуг в сети Интернет-сайта министерства здравоохранения Иркутской области: www.minzdrav-irkutsk.ru;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3) информационных стендов.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55. У входа в каждую из Организаций, оказывающих государственную услугу, размещаются: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информация о наименовании Организации, оказывающей государственную услугу;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информация о режиме работы Организации.</w:t>
      </w:r>
    </w:p>
    <w:p w:rsidR="00702A88" w:rsidRDefault="00702A88">
      <w:pPr>
        <w:pStyle w:val="ConsPlusNormal"/>
        <w:jc w:val="both"/>
      </w:pPr>
      <w:r>
        <w:t xml:space="preserve">(п. 55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56. В помещениях Организаций, оказывающих государственную услугу, в удобном для обозрения месте на информационных стендах размещаются: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копии лицензий на оказание медицинской помощи;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4) порядок работы с обращениями и жалобами граждан;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5) гарантийные обязательства Организации-исполнителя;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6) информация о возможности влияния пациентов на качество услуги;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7) информация о легкодоступных средствах для эффективного общения работников </w:t>
      </w:r>
      <w:r>
        <w:lastRenderedPageBreak/>
        <w:t>Организаций с пациентами;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8) информация о возможности получения оценки качества услуги со стороны пациента;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9) настоящий Стандарт.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57. Информация о деятельности Организаций, о порядке и правилах предоставления услуг, о порядке работы и правилах госпитализации должна обновляться (актуализироваться) по мере необходимости, но не реже чем раз в год.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2"/>
      </w:pPr>
      <w:r>
        <w:t xml:space="preserve">Глава 6. </w:t>
      </w:r>
      <w:proofErr w:type="gramStart"/>
      <w:r>
        <w:t>КОНТРОЛЬ ЗА</w:t>
      </w:r>
      <w:proofErr w:type="gramEnd"/>
      <w:r>
        <w:t xml:space="preserve"> ДЕЯТЕЛЬНОСТЬЮ ОРГАНИЗАЦИЙ,</w:t>
      </w:r>
    </w:p>
    <w:p w:rsidR="00702A88" w:rsidRDefault="00702A88">
      <w:pPr>
        <w:pStyle w:val="ConsPlusNormal"/>
        <w:jc w:val="center"/>
      </w:pPr>
      <w:r>
        <w:t xml:space="preserve">СООТВЕТСТВИЕМ </w:t>
      </w:r>
      <w:proofErr w:type="gramStart"/>
      <w:r>
        <w:t>ОКАЗЫВАЕМОЙ</w:t>
      </w:r>
      <w:proofErr w:type="gramEnd"/>
      <w:r>
        <w:t xml:space="preserve"> ГОСУДАРСТВЕННОЙ</w:t>
      </w:r>
    </w:p>
    <w:p w:rsidR="00702A88" w:rsidRDefault="00702A88">
      <w:pPr>
        <w:pStyle w:val="ConsPlusNormal"/>
        <w:jc w:val="center"/>
      </w:pPr>
      <w:r>
        <w:t>УСЛУГИ НАСТОЯЩЕМУ ГОСУДАРСТВЕННОМУ СТАНДАРТУ</w:t>
      </w:r>
    </w:p>
    <w:p w:rsidR="00702A88" w:rsidRDefault="00702A88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702A88" w:rsidRDefault="00702A88">
      <w:pPr>
        <w:pStyle w:val="ConsPlusNormal"/>
        <w:jc w:val="center"/>
      </w:pPr>
      <w:r>
        <w:t>Иркутской области</w:t>
      </w:r>
    </w:p>
    <w:p w:rsidR="00702A88" w:rsidRDefault="00702A88">
      <w:pPr>
        <w:pStyle w:val="ConsPlusNormal"/>
        <w:jc w:val="center"/>
      </w:pPr>
      <w:r>
        <w:t>от 29.05.2014 N 136-мпр)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 xml:space="preserve">58. Контроль за деятельностью Организаций, оказывающих государственную услугу, подразделяется </w:t>
      </w:r>
      <w:proofErr w:type="gramStart"/>
      <w:r>
        <w:t>на</w:t>
      </w:r>
      <w:proofErr w:type="gramEnd"/>
      <w:r>
        <w:t xml:space="preserve"> внутренний и внешний.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59. Внутренний контроль осуществляется главным врачом, его заместителями, руководителями структурных подразделений Организации.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60. Внутренний контроль подразделяется </w:t>
      </w:r>
      <w:proofErr w:type="gramStart"/>
      <w:r>
        <w:t>на</w:t>
      </w:r>
      <w:proofErr w:type="gramEnd"/>
      <w:r>
        <w:t xml:space="preserve"> обязательный и выборочный.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61. Обязательному контролю подлежат: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случаи смертельных исходов;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случаи первичного выхода на инвалидность детей;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3) случаи запущенных форм заболеваний;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4) случаи обострений и ранних рецидивов заболевания;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5) случаи повторной госпитализации по поводу одного и того же заболевания в течение года;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6) случаи заболеваний с удлиненными или укороченными сроками лечения (или временной нетрудоспособности);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7) случаи, сопровождающиеся жалобами пациентов или их родственников.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62. Выборочному контролю подлежат все прочие случаи лечения с использованием статистического метода случайной выборки. Выборочная проверка также осуществляется ответственными лицами по обращениям (жалобам) граждан и запросам различных организаций.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>Контроль за</w:t>
      </w:r>
      <w:proofErr w:type="gramEnd"/>
      <w:r>
        <w:t xml:space="preserve"> исполнением работ осуществляет министерство.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Контроль за</w:t>
      </w:r>
      <w:proofErr w:type="gramEnd"/>
      <w:r>
        <w:t xml:space="preserve"> соответствием Организаций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lastRenderedPageBreak/>
        <w:t xml:space="preserve">65. </w:t>
      </w:r>
      <w:proofErr w:type="gramStart"/>
      <w:r>
        <w:t>Контроль за</w:t>
      </w:r>
      <w:proofErr w:type="gramEnd"/>
      <w:r>
        <w:t xml:space="preserve"> соответствием Организаций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2"/>
      </w:pPr>
      <w:r>
        <w:t>Глава 7. ОТВЕТСТВЕННОСТЬ ЗА КАЧЕСТВО ОКАЗАНИЯ</w:t>
      </w:r>
    </w:p>
    <w:p w:rsidR="00702A88" w:rsidRDefault="00702A88">
      <w:pPr>
        <w:pStyle w:val="ConsPlusNormal"/>
        <w:jc w:val="center"/>
      </w:pPr>
      <w:r>
        <w:t>ГОСУДАРСТВЕННОЙ УСЛУГИ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66. Руководители Организаций, оказывающих государственную услугу, несут ответственность за качество оказания государственной услуги.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67. Руководители Организаций обязаны: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обеспечить разъяснение и доведение Стандарта до всех структурных подразделений и сотрудников Организаций;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четко определить полномочия, ответственность и взаимодействие всего персонала Организаций, осуществляющего предоставление услуги, и контроль качества предоставляемой государственной услуги;</w:t>
      </w:r>
    </w:p>
    <w:p w:rsidR="00702A88" w:rsidRDefault="00702A8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3) организовать информационное обеспечение процесса оказания государственной услуги в соответствии с требованиями Стандарта;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 xml:space="preserve">4) обеспечить внутренний </w:t>
      </w:r>
      <w:proofErr w:type="gramStart"/>
      <w:r>
        <w:t>контроль за</w:t>
      </w:r>
      <w:proofErr w:type="gramEnd"/>
      <w:r>
        <w:t xml:space="preserve"> соблюдением Стандарта и деятельностью, влияющей на качество оказываемой услуги.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68. При подтверждении факта некачественного предоставления государственной услуги к руководителям Организаций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702A88" w:rsidRDefault="00702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136-мпр)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2"/>
      </w:pPr>
      <w:r>
        <w:t>Глава 8. КРИТЕРИИ ОЦЕНКИ КАЧЕСТВА ОКАЗАНИЯ</w:t>
      </w:r>
    </w:p>
    <w:p w:rsidR="00702A88" w:rsidRDefault="00702A88">
      <w:pPr>
        <w:pStyle w:val="ConsPlusNormal"/>
        <w:jc w:val="center"/>
      </w:pPr>
      <w:r>
        <w:t>ГОСУДАРСТВЕННОЙ УСЛУГИ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69. Критерии оценки качества оказания государственной услуги: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1) полнота предоставления государственной услуги в соответствии с требованиями, установленными настоящим Стандартом;</w:t>
      </w:r>
    </w:p>
    <w:p w:rsidR="00702A88" w:rsidRDefault="00702A88">
      <w:pPr>
        <w:pStyle w:val="ConsPlusNormal"/>
        <w:spacing w:before="220"/>
        <w:ind w:firstLine="540"/>
        <w:jc w:val="both"/>
      </w:pPr>
      <w:r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2"/>
      </w:pPr>
      <w:r>
        <w:t>Глава 9. ПОРЯДОК ИНФОРМИРОВАНИЯ ПОТЕНЦИАЛЬНЫХ ПОЛУЧАТЕЛЕЙ</w:t>
      </w:r>
    </w:p>
    <w:p w:rsidR="00702A88" w:rsidRDefault="00702A88">
      <w:pPr>
        <w:pStyle w:val="ConsPlusNormal"/>
        <w:jc w:val="center"/>
      </w:pPr>
      <w:r>
        <w:t>ГОСУДАРСТВЕННОЙ УСЛУГИ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70. Порядок информирования потенциальных получателей государственной услуги:</w:t>
      </w:r>
    </w:p>
    <w:p w:rsidR="00702A88" w:rsidRDefault="00702A88">
      <w:pPr>
        <w:pStyle w:val="ConsPlusNormal"/>
        <w:jc w:val="both"/>
      </w:pPr>
    </w:p>
    <w:p w:rsidR="00702A88" w:rsidRDefault="00702A88">
      <w:pPr>
        <w:sectPr w:rsidR="00702A88" w:rsidSect="00CA50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59"/>
        <w:gridCol w:w="2211"/>
      </w:tblGrid>
      <w:tr w:rsidR="00702A88">
        <w:tc>
          <w:tcPr>
            <w:tcW w:w="2211" w:type="dxa"/>
          </w:tcPr>
          <w:p w:rsidR="00702A88" w:rsidRDefault="00702A88">
            <w:pPr>
              <w:pStyle w:val="ConsPlusNormal"/>
              <w:jc w:val="center"/>
            </w:pPr>
            <w:r>
              <w:lastRenderedPageBreak/>
              <w:t>Способ информирования</w:t>
            </w:r>
          </w:p>
        </w:tc>
        <w:tc>
          <w:tcPr>
            <w:tcW w:w="5159" w:type="dxa"/>
          </w:tcPr>
          <w:p w:rsidR="00702A88" w:rsidRDefault="00702A88">
            <w:pPr>
              <w:pStyle w:val="ConsPlusNormal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211" w:type="dxa"/>
          </w:tcPr>
          <w:p w:rsidR="00702A88" w:rsidRDefault="00702A88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702A88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702A88" w:rsidRDefault="00702A88">
            <w:pPr>
              <w:pStyle w:val="ConsPlusNormal"/>
            </w:pPr>
            <w:r>
              <w:t>Информационный стенд у входа в здание</w:t>
            </w:r>
          </w:p>
        </w:tc>
        <w:tc>
          <w:tcPr>
            <w:tcW w:w="5159" w:type="dxa"/>
            <w:tcBorders>
              <w:bottom w:val="nil"/>
            </w:tcBorders>
          </w:tcPr>
          <w:p w:rsidR="00702A88" w:rsidRDefault="00702A88">
            <w:pPr>
              <w:pStyle w:val="ConsPlusNormal"/>
              <w:jc w:val="both"/>
            </w:pPr>
            <w:r>
              <w:t xml:space="preserve">1) информация о наименовании Организации, </w:t>
            </w:r>
            <w:proofErr w:type="gramStart"/>
            <w:r>
              <w:t>оказывающего</w:t>
            </w:r>
            <w:proofErr w:type="gramEnd"/>
            <w:r>
              <w:t xml:space="preserve"> государственную услугу;</w:t>
            </w:r>
          </w:p>
          <w:p w:rsidR="00702A88" w:rsidRDefault="00702A88">
            <w:pPr>
              <w:pStyle w:val="ConsPlusNormal"/>
              <w:jc w:val="both"/>
            </w:pPr>
            <w:r>
              <w:t>2) информация о режиме работы Организации;</w:t>
            </w:r>
          </w:p>
          <w:p w:rsidR="00702A88" w:rsidRDefault="00702A88">
            <w:pPr>
              <w:pStyle w:val="ConsPlusNormal"/>
              <w:jc w:val="both"/>
            </w:pPr>
            <w:r>
              <w:t>3) информация об адресе, номерах телефонов Организации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702A88" w:rsidRDefault="00702A88">
            <w:pPr>
              <w:pStyle w:val="ConsPlusNormal"/>
            </w:pPr>
            <w:r>
              <w:t>Не реже одного раза в год</w:t>
            </w:r>
          </w:p>
        </w:tc>
      </w:tr>
      <w:tr w:rsidR="00702A88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702A88" w:rsidRDefault="00702A88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136-мпр)</w:t>
            </w:r>
          </w:p>
        </w:tc>
      </w:tr>
      <w:tr w:rsidR="00702A88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702A88" w:rsidRDefault="00702A88">
            <w:pPr>
              <w:pStyle w:val="ConsPlusNormal"/>
            </w:pPr>
            <w:r>
              <w:t>Информационные стенды в помещениях Организаций</w:t>
            </w:r>
          </w:p>
        </w:tc>
        <w:tc>
          <w:tcPr>
            <w:tcW w:w="5159" w:type="dxa"/>
            <w:tcBorders>
              <w:bottom w:val="nil"/>
            </w:tcBorders>
          </w:tcPr>
          <w:p w:rsidR="00702A88" w:rsidRDefault="00702A88">
            <w:pPr>
              <w:pStyle w:val="ConsPlusNormal"/>
            </w:pPr>
            <w:r>
              <w:t>1) копии лицензий на оказание медицинской помощи;</w:t>
            </w:r>
          </w:p>
          <w:p w:rsidR="00702A88" w:rsidRDefault="00702A88">
            <w:pPr>
              <w:pStyle w:val="ConsPlusNormal"/>
              <w:jc w:val="both"/>
            </w:pPr>
            <w:r>
      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      </w:r>
          </w:p>
          <w:p w:rsidR="00702A88" w:rsidRDefault="00702A88">
            <w:pPr>
              <w:pStyle w:val="ConsPlusNormal"/>
              <w:jc w:val="both"/>
            </w:pPr>
            <w:r>
      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      </w:r>
          </w:p>
          <w:p w:rsidR="00702A88" w:rsidRDefault="00702A88">
            <w:pPr>
              <w:pStyle w:val="ConsPlusNormal"/>
              <w:jc w:val="both"/>
            </w:pPr>
            <w:r>
              <w:t>4) порядок работы с обращениями и жалобами граждан;</w:t>
            </w:r>
          </w:p>
          <w:p w:rsidR="00702A88" w:rsidRDefault="00702A88">
            <w:pPr>
              <w:pStyle w:val="ConsPlusNormal"/>
            </w:pPr>
            <w:r>
              <w:t>5) гарантийные обязательства Организации - исполнителя;</w:t>
            </w:r>
          </w:p>
          <w:p w:rsidR="00702A88" w:rsidRDefault="00702A88">
            <w:pPr>
              <w:pStyle w:val="ConsPlusNormal"/>
              <w:jc w:val="both"/>
            </w:pPr>
            <w:r>
              <w:t>6) информация о возможности влияния пациентов на качество услуги;</w:t>
            </w:r>
          </w:p>
          <w:p w:rsidR="00702A88" w:rsidRDefault="00702A88">
            <w:pPr>
              <w:pStyle w:val="ConsPlusNormal"/>
              <w:jc w:val="both"/>
            </w:pPr>
            <w:r>
              <w:t>7) информация о легкодоступных средствах для эффективного общения работников Организаций с пациентами;</w:t>
            </w:r>
          </w:p>
          <w:p w:rsidR="00702A88" w:rsidRDefault="00702A88">
            <w:pPr>
              <w:pStyle w:val="ConsPlusNormal"/>
              <w:jc w:val="both"/>
            </w:pPr>
            <w:r>
              <w:t>8) информация о возможности получения оценки качества услуги со стороны пациента;</w:t>
            </w:r>
          </w:p>
          <w:p w:rsidR="00702A88" w:rsidRDefault="00702A88">
            <w:pPr>
              <w:pStyle w:val="ConsPlusNormal"/>
            </w:pPr>
            <w:r>
              <w:t>9) настоящий Стандарт</w:t>
            </w:r>
          </w:p>
        </w:tc>
        <w:tc>
          <w:tcPr>
            <w:tcW w:w="2211" w:type="dxa"/>
            <w:tcBorders>
              <w:bottom w:val="nil"/>
            </w:tcBorders>
          </w:tcPr>
          <w:p w:rsidR="00702A88" w:rsidRDefault="00702A88">
            <w:pPr>
              <w:pStyle w:val="ConsPlusNormal"/>
            </w:pPr>
            <w:r>
              <w:t>Не реже одного раза в год</w:t>
            </w:r>
          </w:p>
        </w:tc>
      </w:tr>
      <w:tr w:rsidR="00702A88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702A88" w:rsidRDefault="00702A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136-мпр)</w:t>
            </w:r>
          </w:p>
        </w:tc>
      </w:tr>
      <w:tr w:rsidR="00702A88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702A88" w:rsidRDefault="00702A88">
            <w:pPr>
              <w:pStyle w:val="ConsPlusNormal"/>
            </w:pPr>
            <w:r>
              <w:t>Сайты Организаций</w:t>
            </w:r>
          </w:p>
        </w:tc>
        <w:tc>
          <w:tcPr>
            <w:tcW w:w="5159" w:type="dxa"/>
            <w:tcBorders>
              <w:bottom w:val="nil"/>
            </w:tcBorders>
          </w:tcPr>
          <w:p w:rsidR="00702A88" w:rsidRDefault="00702A88">
            <w:pPr>
              <w:pStyle w:val="ConsPlusNormal"/>
              <w:jc w:val="both"/>
            </w:pPr>
            <w:r>
              <w:t>Информация об Организациях; перечень основных услуг, предоставляемых Организациями</w:t>
            </w:r>
          </w:p>
        </w:tc>
        <w:tc>
          <w:tcPr>
            <w:tcW w:w="2211" w:type="dxa"/>
            <w:tcBorders>
              <w:bottom w:val="nil"/>
            </w:tcBorders>
          </w:tcPr>
          <w:p w:rsidR="00702A88" w:rsidRDefault="00702A88">
            <w:pPr>
              <w:pStyle w:val="ConsPlusNormal"/>
            </w:pPr>
            <w:r>
              <w:t>По мере изменения данных</w:t>
            </w:r>
          </w:p>
        </w:tc>
      </w:tr>
      <w:tr w:rsidR="00702A88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702A88" w:rsidRDefault="00702A88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136-мпр)</w:t>
            </w:r>
          </w:p>
        </w:tc>
      </w:tr>
    </w:tbl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  <w:outlineLvl w:val="2"/>
      </w:pPr>
      <w:r>
        <w:t>Глава 10. СИСТЕМА ПОКАЗАТЕЛЕЙ (ИНДИКАТОРОВ) ОБЪЕМА</w:t>
      </w:r>
    </w:p>
    <w:p w:rsidR="00702A88" w:rsidRDefault="00702A88">
      <w:pPr>
        <w:pStyle w:val="ConsPlusNormal"/>
        <w:jc w:val="center"/>
      </w:pPr>
      <w:r>
        <w:t>И КАЧЕСТВА ОКАЗАНИЯ ГОСУДАРСТВЕННОЙ УСЛУГИ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ind w:firstLine="540"/>
        <w:jc w:val="both"/>
      </w:pPr>
      <w:r>
        <w:t>71. Система показателей (индикаторов) объема и качества оказания государственной услуги:</w:t>
      </w:r>
    </w:p>
    <w:p w:rsidR="00702A88" w:rsidRDefault="00702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45"/>
        <w:gridCol w:w="1587"/>
        <w:gridCol w:w="3798"/>
      </w:tblGrid>
      <w:tr w:rsidR="00702A88">
        <w:tc>
          <w:tcPr>
            <w:tcW w:w="660" w:type="dxa"/>
          </w:tcPr>
          <w:p w:rsidR="00702A88" w:rsidRDefault="00702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702A88" w:rsidRDefault="00702A88">
            <w:pPr>
              <w:pStyle w:val="ConsPlusNormal"/>
              <w:jc w:val="center"/>
            </w:pPr>
            <w:r>
              <w:t>Показатели (индикаторы) объема и качества работ</w:t>
            </w:r>
          </w:p>
        </w:tc>
        <w:tc>
          <w:tcPr>
            <w:tcW w:w="1587" w:type="dxa"/>
          </w:tcPr>
          <w:p w:rsidR="00702A88" w:rsidRDefault="00702A8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798" w:type="dxa"/>
          </w:tcPr>
          <w:p w:rsidR="00702A88" w:rsidRDefault="00702A88">
            <w:pPr>
              <w:pStyle w:val="ConsPlusNormal"/>
              <w:jc w:val="center"/>
            </w:pPr>
            <w:r>
              <w:t>Описание показателя (индикатора)</w:t>
            </w:r>
          </w:p>
        </w:tc>
      </w:tr>
      <w:tr w:rsidR="00702A88">
        <w:tc>
          <w:tcPr>
            <w:tcW w:w="660" w:type="dxa"/>
          </w:tcPr>
          <w:p w:rsidR="00702A88" w:rsidRDefault="00702A88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:rsidR="00702A88" w:rsidRDefault="00702A88">
            <w:pPr>
              <w:pStyle w:val="ConsPlusNormal"/>
            </w:pPr>
            <w:r>
              <w:t>Количество амбулаторных посещений</w:t>
            </w:r>
          </w:p>
        </w:tc>
        <w:tc>
          <w:tcPr>
            <w:tcW w:w="1587" w:type="dxa"/>
          </w:tcPr>
          <w:p w:rsidR="00702A88" w:rsidRDefault="00702A88">
            <w:pPr>
              <w:pStyle w:val="ConsPlusNormal"/>
              <w:jc w:val="both"/>
            </w:pPr>
            <w:r>
              <w:t>Посещение</w:t>
            </w:r>
          </w:p>
        </w:tc>
        <w:tc>
          <w:tcPr>
            <w:tcW w:w="3798" w:type="dxa"/>
          </w:tcPr>
          <w:p w:rsidR="00702A88" w:rsidRDefault="00702A88">
            <w:pPr>
              <w:pStyle w:val="ConsPlusNormal"/>
              <w:jc w:val="both"/>
            </w:pPr>
            <w:r>
              <w:t>Общее количество посещений за получением государственной услуги</w:t>
            </w:r>
          </w:p>
        </w:tc>
      </w:tr>
      <w:tr w:rsidR="00702A8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02A88" w:rsidRDefault="00702A88">
            <w:pPr>
              <w:pStyle w:val="ConsPlusNormal"/>
            </w:pPr>
            <w: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702A88" w:rsidRDefault="00702A88">
            <w:pPr>
              <w:pStyle w:val="ConsPlusNormal"/>
              <w:jc w:val="both"/>
            </w:pPr>
            <w:r>
              <w:t>Доля профилактических посещений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702A88" w:rsidRDefault="00702A88">
            <w:pPr>
              <w:pStyle w:val="ConsPlusNormal"/>
            </w:pPr>
            <w:r>
              <w:t>Процент</w:t>
            </w:r>
          </w:p>
        </w:tc>
        <w:tc>
          <w:tcPr>
            <w:tcW w:w="3798" w:type="dxa"/>
            <w:tcBorders>
              <w:bottom w:val="nil"/>
            </w:tcBorders>
          </w:tcPr>
          <w:p w:rsidR="00702A88" w:rsidRDefault="00702A88">
            <w:pPr>
              <w:pStyle w:val="ConsPlusNormal"/>
              <w:jc w:val="both"/>
            </w:pPr>
            <w:r>
              <w:t>Соотношение профилактических посещений к общему количеству посещений в Организацию за получением государственной услуги</w:t>
            </w:r>
          </w:p>
        </w:tc>
      </w:tr>
      <w:tr w:rsidR="00702A88">
        <w:tblPrEx>
          <w:tblBorders>
            <w:insideH w:val="nil"/>
          </w:tblBorders>
        </w:tblPrEx>
        <w:tc>
          <w:tcPr>
            <w:tcW w:w="9390" w:type="dxa"/>
            <w:gridSpan w:val="4"/>
            <w:tcBorders>
              <w:top w:val="nil"/>
            </w:tcBorders>
          </w:tcPr>
          <w:p w:rsidR="00702A88" w:rsidRDefault="00702A88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136-мпр)</w:t>
            </w:r>
          </w:p>
        </w:tc>
      </w:tr>
    </w:tbl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right"/>
        <w:outlineLvl w:val="1"/>
      </w:pPr>
      <w:r>
        <w:t>Приложение 1</w:t>
      </w:r>
    </w:p>
    <w:p w:rsidR="00702A88" w:rsidRDefault="00702A88">
      <w:pPr>
        <w:pStyle w:val="ConsPlusNormal"/>
        <w:jc w:val="right"/>
      </w:pPr>
      <w:r>
        <w:t>к Стандарту качества</w:t>
      </w:r>
    </w:p>
    <w:p w:rsidR="00702A88" w:rsidRDefault="00702A88">
      <w:pPr>
        <w:pStyle w:val="ConsPlusNormal"/>
        <w:jc w:val="right"/>
      </w:pPr>
      <w:r>
        <w:t>оказания государственной услуги</w:t>
      </w:r>
    </w:p>
    <w:p w:rsidR="00702A88" w:rsidRDefault="00702A88">
      <w:pPr>
        <w:pStyle w:val="ConsPlusNormal"/>
        <w:jc w:val="right"/>
      </w:pPr>
      <w:r>
        <w:t>"Первичная медико-санитарная и</w:t>
      </w:r>
    </w:p>
    <w:p w:rsidR="00702A88" w:rsidRDefault="00702A88">
      <w:pPr>
        <w:pStyle w:val="ConsPlusNormal"/>
        <w:jc w:val="right"/>
      </w:pPr>
      <w:r>
        <w:t>специализированная медицинская</w:t>
      </w:r>
    </w:p>
    <w:p w:rsidR="00702A88" w:rsidRDefault="00702A88">
      <w:pPr>
        <w:pStyle w:val="ConsPlusNormal"/>
        <w:jc w:val="right"/>
      </w:pPr>
      <w:r>
        <w:lastRenderedPageBreak/>
        <w:t>помощь в амбулаторных условиях</w:t>
      </w:r>
    </w:p>
    <w:p w:rsidR="00702A88" w:rsidRDefault="00702A88">
      <w:pPr>
        <w:pStyle w:val="ConsPlusNormal"/>
        <w:jc w:val="right"/>
      </w:pPr>
      <w:r>
        <w:t>в детских медицинских организациях,</w:t>
      </w:r>
    </w:p>
    <w:p w:rsidR="00702A88" w:rsidRDefault="00702A88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министерству</w:t>
      </w:r>
    </w:p>
    <w:p w:rsidR="00702A88" w:rsidRDefault="00702A88">
      <w:pPr>
        <w:pStyle w:val="ConsPlusNormal"/>
        <w:jc w:val="right"/>
      </w:pPr>
      <w:r>
        <w:t>здравоохранения</w:t>
      </w:r>
    </w:p>
    <w:p w:rsidR="00702A88" w:rsidRDefault="00702A88">
      <w:pPr>
        <w:pStyle w:val="ConsPlusNormal"/>
        <w:jc w:val="right"/>
      </w:pPr>
      <w:r>
        <w:t>Иркутской области"</w:t>
      </w: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center"/>
      </w:pPr>
      <w:bookmarkStart w:id="1" w:name="P354"/>
      <w:bookmarkEnd w:id="1"/>
      <w:r>
        <w:t>ПЕРЕЧЕНЬ</w:t>
      </w:r>
    </w:p>
    <w:p w:rsidR="00702A88" w:rsidRDefault="00702A88">
      <w:pPr>
        <w:pStyle w:val="ConsPlusNormal"/>
        <w:jc w:val="center"/>
      </w:pPr>
      <w:r>
        <w:t>ОРГАНИЗАЦИЙ, ОКАЗЫВАЮЩИХ ГОСУДАРСТВЕННУЮ УСЛУГУ</w:t>
      </w:r>
    </w:p>
    <w:p w:rsidR="00702A88" w:rsidRDefault="00702A8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02A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A88" w:rsidRDefault="00702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A88" w:rsidRDefault="00702A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702A88" w:rsidRDefault="00702A88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702A88" w:rsidRDefault="00702A88">
            <w:pPr>
              <w:pStyle w:val="ConsPlusNormal"/>
              <w:jc w:val="center"/>
            </w:pPr>
            <w:r>
              <w:rPr>
                <w:color w:val="392C69"/>
              </w:rPr>
              <w:t>от 29.05.2014 N 136-мпр)</w:t>
            </w:r>
          </w:p>
        </w:tc>
      </w:tr>
    </w:tbl>
    <w:p w:rsidR="00702A88" w:rsidRDefault="00702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3402"/>
      </w:tblGrid>
      <w:tr w:rsidR="00702A88">
        <w:tc>
          <w:tcPr>
            <w:tcW w:w="660" w:type="dxa"/>
          </w:tcPr>
          <w:p w:rsidR="00702A88" w:rsidRDefault="00702A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702A88" w:rsidRDefault="00702A8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402" w:type="dxa"/>
          </w:tcPr>
          <w:p w:rsidR="00702A88" w:rsidRDefault="00702A88">
            <w:pPr>
              <w:pStyle w:val="ConsPlusNormal"/>
              <w:jc w:val="center"/>
            </w:pPr>
            <w:r>
              <w:t>Адрес</w:t>
            </w:r>
          </w:p>
        </w:tc>
      </w:tr>
      <w:tr w:rsidR="00702A88">
        <w:tc>
          <w:tcPr>
            <w:tcW w:w="660" w:type="dxa"/>
          </w:tcPr>
          <w:p w:rsidR="00702A88" w:rsidRDefault="00702A88">
            <w:pPr>
              <w:pStyle w:val="ConsPlusNormal"/>
            </w:pPr>
            <w:r>
              <w:t>1</w:t>
            </w:r>
          </w:p>
        </w:tc>
        <w:tc>
          <w:tcPr>
            <w:tcW w:w="5556" w:type="dxa"/>
          </w:tcPr>
          <w:p w:rsidR="00702A88" w:rsidRDefault="00702A88">
            <w:pPr>
              <w:pStyle w:val="ConsPlusNormal"/>
              <w:jc w:val="both"/>
            </w:pPr>
            <w:r>
              <w:t>Государственное бюджетное учреждение здравоохранения "Черемховская детская городская больница"</w:t>
            </w:r>
          </w:p>
        </w:tc>
        <w:tc>
          <w:tcPr>
            <w:tcW w:w="3402" w:type="dxa"/>
          </w:tcPr>
          <w:p w:rsidR="00702A88" w:rsidRDefault="00702A88">
            <w:pPr>
              <w:pStyle w:val="ConsPlusNormal"/>
            </w:pPr>
            <w:r>
              <w:t>665402, г. Черемхово, ул. Антосяк, 17</w:t>
            </w:r>
          </w:p>
        </w:tc>
      </w:tr>
      <w:tr w:rsidR="00702A88">
        <w:tc>
          <w:tcPr>
            <w:tcW w:w="660" w:type="dxa"/>
          </w:tcPr>
          <w:p w:rsidR="00702A88" w:rsidRDefault="00702A88">
            <w:pPr>
              <w:pStyle w:val="ConsPlusNormal"/>
            </w:pPr>
            <w:r>
              <w:t>2</w:t>
            </w:r>
          </w:p>
        </w:tc>
        <w:tc>
          <w:tcPr>
            <w:tcW w:w="5556" w:type="dxa"/>
          </w:tcPr>
          <w:p w:rsidR="00702A88" w:rsidRDefault="00702A88">
            <w:pPr>
              <w:pStyle w:val="ConsPlusNormal"/>
              <w:jc w:val="both"/>
            </w:pPr>
            <w:r>
              <w:t>Государственное бюджетное учреждение здравоохранения "Братская детская городская больница"</w:t>
            </w:r>
          </w:p>
        </w:tc>
        <w:tc>
          <w:tcPr>
            <w:tcW w:w="3402" w:type="dxa"/>
          </w:tcPr>
          <w:p w:rsidR="00702A88" w:rsidRDefault="00702A88">
            <w:pPr>
              <w:pStyle w:val="ConsPlusNormal"/>
            </w:pPr>
            <w:r>
              <w:t>665719, г. Братск, ул. Курчатова, 8</w:t>
            </w:r>
          </w:p>
        </w:tc>
      </w:tr>
    </w:tbl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jc w:val="both"/>
      </w:pPr>
    </w:p>
    <w:p w:rsidR="00702A88" w:rsidRDefault="00702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E" w:rsidRDefault="00702A88">
      <w:bookmarkStart w:id="2" w:name="_GoBack"/>
      <w:bookmarkEnd w:id="2"/>
    </w:p>
    <w:sectPr w:rsidR="00234BEE" w:rsidSect="00EC31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88"/>
    <w:rsid w:val="00077905"/>
    <w:rsid w:val="00673233"/>
    <w:rsid w:val="00702A88"/>
    <w:rsid w:val="00C2504C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24F1F95C26C56EC906A1F7DDD9DD476A4C06F10419B98BBB08774B93590CF88D9CF48916DC21BB2D442D26001FE241C315131735484A95DFCDDDtEhDD" TargetMode="External"/><Relationship Id="rId18" Type="http://schemas.openxmlformats.org/officeDocument/2006/relationships/hyperlink" Target="consultantplus://offline/ref=7124F1F95C26C56EC906BFFACBB5874B6A435DFE0E19B6DFE4572C16C45006AFD8D3F5C750D73EBB2B5A2E240At4h2D" TargetMode="External"/><Relationship Id="rId26" Type="http://schemas.openxmlformats.org/officeDocument/2006/relationships/hyperlink" Target="consultantplus://offline/ref=7124F1F95C26C56EC906A1F7DDD9DD476A4C06F10B15BB8EBD08774B93590CF88D9CF49B16842DB92B5A2C221549B304t9hFD" TargetMode="External"/><Relationship Id="rId39" Type="http://schemas.openxmlformats.org/officeDocument/2006/relationships/hyperlink" Target="consultantplus://offline/ref=7124F1F95C26C56EC906A1F7DDD9DD476A4C06F10419B98BBB08774B93590CF88D9CF48916DC21BB2D442E2D001FE241C315131735484A95DFCDDDtEhDD" TargetMode="External"/><Relationship Id="rId21" Type="http://schemas.openxmlformats.org/officeDocument/2006/relationships/hyperlink" Target="consultantplus://offline/ref=7124F1F95C26C56EC906BFFACBB5874B6A4458FA0E11B6DFE4572C16C45006AFD8D3F5C750D73EBB2B5A2E240At4h2D" TargetMode="External"/><Relationship Id="rId34" Type="http://schemas.openxmlformats.org/officeDocument/2006/relationships/hyperlink" Target="consultantplus://offline/ref=7124F1F95C26C56EC906A1F7DDD9DD476A4C06F10419B98BBB08774B93590CF88D9CF48916DC21BB2D442E27001FE241C315131735484A95DFCDDDtEhDD" TargetMode="External"/><Relationship Id="rId42" Type="http://schemas.openxmlformats.org/officeDocument/2006/relationships/hyperlink" Target="consultantplus://offline/ref=7124F1F95C26C56EC906A1F7DDD9DD476A4C06F10419B98BBB08774B93590CF88D9CF48916DC21BB2D442F26001FE241C315131735484A95DFCDDDtEhDD" TargetMode="External"/><Relationship Id="rId47" Type="http://schemas.openxmlformats.org/officeDocument/2006/relationships/hyperlink" Target="consultantplus://offline/ref=7124F1F95C26C56EC906A1F7DDD9DD476A4C06F10419B98BBB08774B93590CF88D9CF48916DC21BB2D442F23001FE241C315131735484A95DFCDDDtEhDD" TargetMode="External"/><Relationship Id="rId50" Type="http://schemas.openxmlformats.org/officeDocument/2006/relationships/hyperlink" Target="consultantplus://offline/ref=7124F1F95C26C56EC906A1F7DDD9DD476A4C06F10419B98BBB08774B93590CF88D9CF48916DC21BB2D442824001FE241C315131735484A95DFCDDDtEhDD" TargetMode="External"/><Relationship Id="rId55" Type="http://schemas.openxmlformats.org/officeDocument/2006/relationships/hyperlink" Target="consultantplus://offline/ref=7124F1F95C26C56EC906A1F7DDD9DD476A4C06F10419B98BBB08774B93590CF88D9CF48916DC21BB2D442821001FE241C315131735484A95DFCDDDtEhDD" TargetMode="External"/><Relationship Id="rId63" Type="http://schemas.openxmlformats.org/officeDocument/2006/relationships/hyperlink" Target="consultantplus://offline/ref=7124F1F95C26C56EC906A1F7DDD9DD476A4C06F10419B98BBB08774B93590CF88D9CF48916DC21BB2D442922001FE241C315131735484A95DFCDDDtEhDD" TargetMode="External"/><Relationship Id="rId68" Type="http://schemas.openxmlformats.org/officeDocument/2006/relationships/hyperlink" Target="consultantplus://offline/ref=7124F1F95C26C56EC906A1F7DDD9DD476A4C06F10419B98BBB08774B93590CF88D9CF48916DC21BB2D442A24001FE241C315131735484A95DFCDDDtEhDD" TargetMode="External"/><Relationship Id="rId76" Type="http://schemas.openxmlformats.org/officeDocument/2006/relationships/hyperlink" Target="consultantplus://offline/ref=7124F1F95C26C56EC906A1F7DDD9DD476A4C06F10419B98BBB08774B93590CF88D9CF48916DC21BB2D442B25001FE241C315131735484A95DFCDDDtEhDD" TargetMode="External"/><Relationship Id="rId84" Type="http://schemas.openxmlformats.org/officeDocument/2006/relationships/hyperlink" Target="consultantplus://offline/ref=7124F1F95C26C56EC906A1F7DDD9DD476A4C06F10419B98BBB08774B93590CF88D9CF48916DC21BB2D442424001FE241C315131735484A95DFCDDDtEhDD" TargetMode="External"/><Relationship Id="rId89" Type="http://schemas.openxmlformats.org/officeDocument/2006/relationships/hyperlink" Target="consultantplus://offline/ref=7124F1F95C26C56EC906A1F7DDD9DD476A4C06F10419B98BBB08774B93590CF88D9CF48916DC21BB2D442520001FE241C315131735484A95DFCDDDtEhDD" TargetMode="External"/><Relationship Id="rId7" Type="http://schemas.openxmlformats.org/officeDocument/2006/relationships/hyperlink" Target="consultantplus://offline/ref=7124F1F95C26C56EC906BFFACBB5874B6A4358F90E16B6DFE4572C16C45006AFD8D3F5C750D73EBB2B5A2E240At4h2D" TargetMode="External"/><Relationship Id="rId71" Type="http://schemas.openxmlformats.org/officeDocument/2006/relationships/hyperlink" Target="consultantplus://offline/ref=7124F1F95C26C56EC906A1F7DDD9DD476A4C06F10419B98BBB08774B93590CF88D9CF48916DC21BB2D442A22001FE241C315131735484A95DFCDDDtEh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24F1F95C26C56EC906BFFACBB5874B6A4350FB0A10B6DFE4572C16C45006AFD8D3F5C750D73EBB2B5A2E240At4h2D" TargetMode="External"/><Relationship Id="rId29" Type="http://schemas.openxmlformats.org/officeDocument/2006/relationships/hyperlink" Target="consultantplus://offline/ref=7124F1F95C26C56EC906BFFACBB5874B6A475CFC0B10B6DFE4572C16C45006AFCAD3ADCB52D120BA284F78754F1EBE0790061117354A4C8AtDh4D" TargetMode="External"/><Relationship Id="rId11" Type="http://schemas.openxmlformats.org/officeDocument/2006/relationships/hyperlink" Target="consultantplus://offline/ref=7124F1F95C26C56EC906A1F7DDD9DD476A4C06F10419B98BBB08774B93590CF88D9CF48916DC21BB2D442C2C001FE241C315131735484A95DFCDDDtEhDD" TargetMode="External"/><Relationship Id="rId24" Type="http://schemas.openxmlformats.org/officeDocument/2006/relationships/hyperlink" Target="consultantplus://offline/ref=7124F1F95C26C56EC906A1F7DDD9DD476A4C06F10419B98BBB08774B93590CF88D9CF48916DC21BB2D442D22001FE241C315131735484A95DFCDDDtEhDD" TargetMode="External"/><Relationship Id="rId32" Type="http://schemas.openxmlformats.org/officeDocument/2006/relationships/hyperlink" Target="consultantplus://offline/ref=7124F1F95C26C56EC906A1F7DDD9DD476A4C06F10419B98BBB08774B93590CF88D9CF48916DC21BB2D442E25001FE241C315131735484A95DFCDDDtEhDD" TargetMode="External"/><Relationship Id="rId37" Type="http://schemas.openxmlformats.org/officeDocument/2006/relationships/hyperlink" Target="consultantplus://offline/ref=7124F1F95C26C56EC906A1F7DDD9DD476A4C06F10419B98BBB08774B93590CF88D9CF48916DC21BB2D442E2C001FE241C315131735484A95DFCDDDtEhDD" TargetMode="External"/><Relationship Id="rId40" Type="http://schemas.openxmlformats.org/officeDocument/2006/relationships/hyperlink" Target="consultantplus://offline/ref=7124F1F95C26C56EC906A1F7DDD9DD476A4C06F10419B98BBB08774B93590CF88D9CF48916DC21BB2D442F24001FE241C315131735484A95DFCDDDtEhDD" TargetMode="External"/><Relationship Id="rId45" Type="http://schemas.openxmlformats.org/officeDocument/2006/relationships/hyperlink" Target="consultantplus://offline/ref=7124F1F95C26C56EC906A1F7DDD9DD476A4C06F10419B98BBB08774B93590CF88D9CF48916DC21BB2D442F21001FE241C315131735484A95DFCDDDtEhDD" TargetMode="External"/><Relationship Id="rId53" Type="http://schemas.openxmlformats.org/officeDocument/2006/relationships/hyperlink" Target="consultantplus://offline/ref=7124F1F95C26C56EC906A1F7DDD9DD476A4C06F10419B98BBB08774B93590CF88D9CF48916DC21BB2D442827001FE241C315131735484A95DFCDDDtEhDD" TargetMode="External"/><Relationship Id="rId58" Type="http://schemas.openxmlformats.org/officeDocument/2006/relationships/hyperlink" Target="consultantplus://offline/ref=7124F1F95C26C56EC906A1F7DDD9DD476A4C06F10419B98BBB08774B93590CF88D9CF48916DC21BB2D44282C001FE241C315131735484A95DFCDDDtEhDD" TargetMode="External"/><Relationship Id="rId66" Type="http://schemas.openxmlformats.org/officeDocument/2006/relationships/hyperlink" Target="consultantplus://offline/ref=7124F1F95C26C56EC906A1F7DDD9DD476A4C06F10419B98BBB08774B93590CF88D9CF48916DC21BB2D44292C001FE241C315131735484A95DFCDDDtEhDD" TargetMode="External"/><Relationship Id="rId74" Type="http://schemas.openxmlformats.org/officeDocument/2006/relationships/hyperlink" Target="consultantplus://offline/ref=7124F1F95C26C56EC906A1F7DDD9DD476A4C06F10419B98BBB08774B93590CF88D9CF48916DC21BB2D442A2D001FE241C315131735484A95DFCDDDtEhDD" TargetMode="External"/><Relationship Id="rId79" Type="http://schemas.openxmlformats.org/officeDocument/2006/relationships/hyperlink" Target="consultantplus://offline/ref=7124F1F95C26C56EC906A1F7DDD9DD476A4C06F10419B98BBB08774B93590CF88D9CF48916DC21BB2D442B20001FE241C315131735484A95DFCDDDtEhDD" TargetMode="External"/><Relationship Id="rId87" Type="http://schemas.openxmlformats.org/officeDocument/2006/relationships/hyperlink" Target="consultantplus://offline/ref=7124F1F95C26C56EC906A1F7DDD9DD476A4C06F10419B98BBB08774B93590CF88D9CF48916DC21BB2D44242D001FE241C315131735484A95DFCDDDtEhD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124F1F95C26C56EC906A1F7DDD9DD476A4C06F10419B98BBB08774B93590CF88D9CF48916DC21BB2D442925001FE241C315131735484A95DFCDDDtEhDD" TargetMode="External"/><Relationship Id="rId82" Type="http://schemas.openxmlformats.org/officeDocument/2006/relationships/hyperlink" Target="consultantplus://offline/ref=7124F1F95C26C56EC906A1F7DDD9DD476A4C06F10419B98BBB08774B93590CF88D9CF48916DC21BB2D442B2C001FE241C315131735484A95DFCDDDtEhDD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7124F1F95C26C56EC906A1F7DDD9DD476A4C06F10419B98BBB08774B93590CF88D9CF48916DC21BB2D442D21001FE241C315131735484A95DFCDDDtEhDD" TargetMode="External"/><Relationship Id="rId14" Type="http://schemas.openxmlformats.org/officeDocument/2006/relationships/hyperlink" Target="consultantplus://offline/ref=7124F1F95C26C56EC906BFFACBB5874B6A425AF80816B6DFE4572C16C45006AFD8D3F5C750D73EBB2B5A2E240At4h2D" TargetMode="External"/><Relationship Id="rId22" Type="http://schemas.openxmlformats.org/officeDocument/2006/relationships/hyperlink" Target="consultantplus://offline/ref=7124F1F95C26C56EC906BFFACBB5874B6A4758FA0C17B6DFE4572C16C45006AFD8D3F5C750D73EBB2B5A2E240At4h2D" TargetMode="External"/><Relationship Id="rId27" Type="http://schemas.openxmlformats.org/officeDocument/2006/relationships/hyperlink" Target="consultantplus://offline/ref=7124F1F95C26C56EC906A1F7DDD9DD476A4C06F10B11B88FB108774B93590CF88D9CF49B16842DB92B5A2C221549B304t9hFD" TargetMode="External"/><Relationship Id="rId30" Type="http://schemas.openxmlformats.org/officeDocument/2006/relationships/hyperlink" Target="consultantplus://offline/ref=7124F1F95C26C56EC906A1F7DDD9DD476A4C06F10419B98BBB08774B93590CF88D9CF48916DC21BB2D442D2D001FE241C315131735484A95DFCDDDtEhDD" TargetMode="External"/><Relationship Id="rId35" Type="http://schemas.openxmlformats.org/officeDocument/2006/relationships/hyperlink" Target="consultantplus://offline/ref=7124F1F95C26C56EC906A1F7DDD9DD476A4C06F10419B98BBB08774B93590CF88D9CF48916DC21BB2D442E20001FE241C315131735484A95DFCDDDtEhDD" TargetMode="External"/><Relationship Id="rId43" Type="http://schemas.openxmlformats.org/officeDocument/2006/relationships/hyperlink" Target="consultantplus://offline/ref=7124F1F95C26C56EC906A1F7DDD9DD476A4C06F10419B98BBB08774B93590CF88D9CF48916DC21BB2D442F27001FE241C315131735484A95DFCDDDtEhDD" TargetMode="External"/><Relationship Id="rId48" Type="http://schemas.openxmlformats.org/officeDocument/2006/relationships/hyperlink" Target="consultantplus://offline/ref=7124F1F95C26C56EC906A1F7DDD9DD476A4C06F10419B98BBB08774B93590CF88D9CF48916DC21BB2D442F2C001FE241C315131735484A95DFCDDDtEhDD" TargetMode="External"/><Relationship Id="rId56" Type="http://schemas.openxmlformats.org/officeDocument/2006/relationships/hyperlink" Target="consultantplus://offline/ref=7124F1F95C26C56EC906A1F7DDD9DD476A4C06F10419B98BBB08774B93590CF88D9CF48916DC21BB2D442822001FE241C315131735484A95DFCDDDtEhDD" TargetMode="External"/><Relationship Id="rId64" Type="http://schemas.openxmlformats.org/officeDocument/2006/relationships/hyperlink" Target="consultantplus://offline/ref=7124F1F95C26C56EC906A1F7DDD9DD476A4C06F10419B98BBB08774B93590CF88D9CF48916DC21BB2D442922001FE241C315131735484A95DFCDDDtEhDD" TargetMode="External"/><Relationship Id="rId69" Type="http://schemas.openxmlformats.org/officeDocument/2006/relationships/hyperlink" Target="consultantplus://offline/ref=7124F1F95C26C56EC906A1F7DDD9DD476A4C06F10419B98BBB08774B93590CF88D9CF48916DC21BB2D442A25001FE241C315131735484A95DFCDDDtEhDD" TargetMode="External"/><Relationship Id="rId77" Type="http://schemas.openxmlformats.org/officeDocument/2006/relationships/hyperlink" Target="consultantplus://offline/ref=7124F1F95C26C56EC906A1F7DDD9DD476A4C06F10419B98BBB08774B93590CF88D9CF48916DC21BB2D442B26001FE241C315131735484A95DFCDDDtEhDD" TargetMode="External"/><Relationship Id="rId8" Type="http://schemas.openxmlformats.org/officeDocument/2006/relationships/hyperlink" Target="consultantplus://offline/ref=7124F1F95C26C56EC906A1F7DDD9DD476A4C06F10B18BD8DBB08774B93590CF88D9CF49B16842DB92B5A2C221549B304t9hFD" TargetMode="External"/><Relationship Id="rId51" Type="http://schemas.openxmlformats.org/officeDocument/2006/relationships/hyperlink" Target="consultantplus://offline/ref=7124F1F95C26C56EC906A1F7DDD9DD476A4C06F10419B98BBB08774B93590CF88D9CF48916DC21BB2D442825001FE241C315131735484A95DFCDDDtEhDD" TargetMode="External"/><Relationship Id="rId72" Type="http://schemas.openxmlformats.org/officeDocument/2006/relationships/hyperlink" Target="consultantplus://offline/ref=7124F1F95C26C56EC906A1F7DDD9DD476A4C06F10419B98BBB08774B93590CF88D9CF48916DC21BB2D442A23001FE241C315131735484A95DFCDDDtEhDD" TargetMode="External"/><Relationship Id="rId80" Type="http://schemas.openxmlformats.org/officeDocument/2006/relationships/hyperlink" Target="consultantplus://offline/ref=7124F1F95C26C56EC906A1F7DDD9DD476A4C06F10419B98BBB08774B93590CF88D9CF48916DC21BB2D442B21001FE241C315131735484A95DFCDDDtEhDD" TargetMode="External"/><Relationship Id="rId85" Type="http://schemas.openxmlformats.org/officeDocument/2006/relationships/hyperlink" Target="consultantplus://offline/ref=7124F1F95C26C56EC906A1F7DDD9DD476A4C06F10419B98BBB08774B93590CF88D9CF48916DC21BB2D442426001FE241C315131735484A95DFCDDDtEhD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24F1F95C26C56EC906A1F7DDD9DD476A4C06F10419B98BBB08774B93590CF88D9CF48916DC21BB2D442D24001FE241C315131735484A95DFCDDDtEhDD" TargetMode="External"/><Relationship Id="rId17" Type="http://schemas.openxmlformats.org/officeDocument/2006/relationships/hyperlink" Target="consultantplus://offline/ref=7124F1F95C26C56EC906BFFACBB5874B6A4350F40B19B6DFE4572C16C45006AFD8D3F5C750D73EBB2B5A2E240At4h2D" TargetMode="External"/><Relationship Id="rId25" Type="http://schemas.openxmlformats.org/officeDocument/2006/relationships/hyperlink" Target="consultantplus://offline/ref=7124F1F95C26C56EC906A1F7DDD9DD476A4C06F10419B98BBB08774B93590CF88D9CF48916DC21BB2D442D23001FE241C315131735484A95DFCDDDtEhDD" TargetMode="External"/><Relationship Id="rId33" Type="http://schemas.openxmlformats.org/officeDocument/2006/relationships/hyperlink" Target="consultantplus://offline/ref=7124F1F95C26C56EC906A1F7DDD9DD476A4C06F10419B98BBB08774B93590CF88D9CF48916DC21BB2D442E26001FE241C315131735484A95DFCDDDtEhDD" TargetMode="External"/><Relationship Id="rId38" Type="http://schemas.openxmlformats.org/officeDocument/2006/relationships/hyperlink" Target="consultantplus://offline/ref=7124F1F95C26C56EC906BFFACBB5874B6A475CFC0B10B6DFE4572C16C45006AFCAD3ADCB52D120BA284F78754F1EBE0790061117354A4C8AtDh4D" TargetMode="External"/><Relationship Id="rId46" Type="http://schemas.openxmlformats.org/officeDocument/2006/relationships/hyperlink" Target="consultantplus://offline/ref=7124F1F95C26C56EC906A1F7DDD9DD476A4C06F10419B98BBB08774B93590CF88D9CF48916DC21BB2D442F22001FE241C315131735484A95DFCDDDtEhDD" TargetMode="External"/><Relationship Id="rId59" Type="http://schemas.openxmlformats.org/officeDocument/2006/relationships/hyperlink" Target="consultantplus://offline/ref=7124F1F95C26C56EC906A1F7DDD9DD476A4C06F10419B98BBB08774B93590CF88D9CF48916DC21BB2D44282D001FE241C315131735484A95DFCDDDtEhDD" TargetMode="External"/><Relationship Id="rId67" Type="http://schemas.openxmlformats.org/officeDocument/2006/relationships/hyperlink" Target="consultantplus://offline/ref=7124F1F95C26C56EC906A1F7DDD9DD476A4C06F10419B98BBB08774B93590CF88D9CF48916DC21BB2D44292D001FE241C315131735484A95DFCDDDtEhDD" TargetMode="External"/><Relationship Id="rId20" Type="http://schemas.openxmlformats.org/officeDocument/2006/relationships/hyperlink" Target="consultantplus://offline/ref=7124F1F95C26C56EC906BFFACBB5874B6A435FFD0B14B6DFE4572C16C45006AFD8D3F5C750D73EBB2B5A2E240At4h2D" TargetMode="External"/><Relationship Id="rId41" Type="http://schemas.openxmlformats.org/officeDocument/2006/relationships/hyperlink" Target="consultantplus://offline/ref=7124F1F95C26C56EC906A1F7DDD9DD476A4C06F10419B98BBB08774B93590CF88D9CF48916DC21BB2D442F25001FE241C315131735484A95DFCDDDtEhDD" TargetMode="External"/><Relationship Id="rId54" Type="http://schemas.openxmlformats.org/officeDocument/2006/relationships/hyperlink" Target="consultantplus://offline/ref=7124F1F95C26C56EC906A1F7DDD9DD476A4C06F10419B98BBB08774B93590CF88D9CF48916DC21BB2D442820001FE241C315131735484A95DFCDDDtEhDD" TargetMode="External"/><Relationship Id="rId62" Type="http://schemas.openxmlformats.org/officeDocument/2006/relationships/hyperlink" Target="consultantplus://offline/ref=7124F1F95C26C56EC906A1F7DDD9DD476A4C06F10419B98BBB08774B93590CF88D9CF48916DC21BB2D442921001FE241C315131735484A95DFCDDDtEhDD" TargetMode="External"/><Relationship Id="rId70" Type="http://schemas.openxmlformats.org/officeDocument/2006/relationships/hyperlink" Target="consultantplus://offline/ref=7124F1F95C26C56EC906A1F7DDD9DD476A4C06F10419B98BBB08774B93590CF88D9CF48916DC21BB2D442A21001FE241C315131735484A95DFCDDDtEhDD" TargetMode="External"/><Relationship Id="rId75" Type="http://schemas.openxmlformats.org/officeDocument/2006/relationships/hyperlink" Target="consultantplus://offline/ref=7124F1F95C26C56EC906A1F7DDD9DD476A4C06F10419B98BBB08774B93590CF88D9CF48916DC21BB2D442B24001FE241C315131735484A95DFCDDDtEhDD" TargetMode="External"/><Relationship Id="rId83" Type="http://schemas.openxmlformats.org/officeDocument/2006/relationships/hyperlink" Target="consultantplus://offline/ref=7124F1F95C26C56EC906A1F7DDD9DD476A4C06F10419B98BBB08774B93590CF88D9CF48916DC21BB2D442B2D001FE241C315131735484A95DFCDDDtEhDD" TargetMode="External"/><Relationship Id="rId88" Type="http://schemas.openxmlformats.org/officeDocument/2006/relationships/hyperlink" Target="consultantplus://offline/ref=7124F1F95C26C56EC906A1F7DDD9DD476A4C06F10419B98BBB08774B93590CF88D9CF48916DC21BB2D442526001FE241C315131735484A95DFCDDDtEhDD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4F1F95C26C56EC906A1F7DDD9DD476A4C06F10419B98BBB08774B93590CF88D9CF48916DC21BB2D442C21001FE241C315131735484A95DFCDDDtEhDD" TargetMode="External"/><Relationship Id="rId15" Type="http://schemas.openxmlformats.org/officeDocument/2006/relationships/hyperlink" Target="consultantplus://offline/ref=7124F1F95C26C56EC906BFFACBB5874B6A4350FB0A14B6DFE4572C16C45006AFD8D3F5C750D73EBB2B5A2E240At4h2D" TargetMode="External"/><Relationship Id="rId23" Type="http://schemas.openxmlformats.org/officeDocument/2006/relationships/hyperlink" Target="consultantplus://offline/ref=7124F1F95C26C56EC906BFFACBB5874B6A4359FF0E11B6DFE4572C16C45006AFD8D3F5C750D73EBB2B5A2E240At4h2D" TargetMode="External"/><Relationship Id="rId28" Type="http://schemas.openxmlformats.org/officeDocument/2006/relationships/hyperlink" Target="consultantplus://offline/ref=7124F1F95C26C56EC906A1F7DDD9DD476A4C06F10B15BB80B808774B93590CF88D9CF49B16842DB92B5A2C221549B304t9hFD" TargetMode="External"/><Relationship Id="rId36" Type="http://schemas.openxmlformats.org/officeDocument/2006/relationships/hyperlink" Target="consultantplus://offline/ref=7124F1F95C26C56EC906A1F7DDD9DD476A4C06F10419B98BBB08774B93590CF88D9CF48916DC21BB2D442E22001FE241C315131735484A95DFCDDDtEhDD" TargetMode="External"/><Relationship Id="rId49" Type="http://schemas.openxmlformats.org/officeDocument/2006/relationships/hyperlink" Target="consultantplus://offline/ref=7124F1F95C26C56EC906A1F7DDD9DD476A4C06F10419B98BBB08774B93590CF88D9CF48916DC21BB2D442F2D001FE241C315131735484A95DFCDDDtEhDD" TargetMode="External"/><Relationship Id="rId57" Type="http://schemas.openxmlformats.org/officeDocument/2006/relationships/hyperlink" Target="consultantplus://offline/ref=7124F1F95C26C56EC906A1F7DDD9DD476A4C06F10419B98BBB08774B93590CF88D9CF48916DC21BB2D442823001FE241C315131735484A95DFCDDDtEhDD" TargetMode="External"/><Relationship Id="rId10" Type="http://schemas.openxmlformats.org/officeDocument/2006/relationships/hyperlink" Target="consultantplus://offline/ref=7124F1F95C26C56EC906A1F7DDD9DD476A4C06F10419B98BBB08774B93590CF88D9CF48916DC21BB2D442C23001FE241C315131735484A95DFCDDDtEhDD" TargetMode="External"/><Relationship Id="rId31" Type="http://schemas.openxmlformats.org/officeDocument/2006/relationships/hyperlink" Target="consultantplus://offline/ref=7124F1F95C26C56EC906A1F7DDD9DD476A4C06F10419B98BBB08774B93590CF88D9CF48916DC21BB2D442E24001FE241C315131735484A95DFCDDDtEhDD" TargetMode="External"/><Relationship Id="rId44" Type="http://schemas.openxmlformats.org/officeDocument/2006/relationships/hyperlink" Target="consultantplus://offline/ref=7124F1F95C26C56EC906A1F7DDD9DD476A4C06F10419B98BBB08774B93590CF88D9CF48916DC21BB2D442F20001FE241C315131735484A95DFCDDDtEhDD" TargetMode="External"/><Relationship Id="rId52" Type="http://schemas.openxmlformats.org/officeDocument/2006/relationships/hyperlink" Target="consultantplus://offline/ref=7124F1F95C26C56EC906BFFACBB5874B6A465DF40F14B6DFE4572C16C45006AFCAD3ADCB52D120BA2D4F78754F1EBE0790061117354A4C8AtDh4D" TargetMode="External"/><Relationship Id="rId60" Type="http://schemas.openxmlformats.org/officeDocument/2006/relationships/hyperlink" Target="consultantplus://offline/ref=7124F1F95C26C56EC906A1F7DDD9DD476A4C06F10419B98BBB08774B93590CF88D9CF48916DC21BB2D442924001FE241C315131735484A95DFCDDDtEhDD" TargetMode="External"/><Relationship Id="rId65" Type="http://schemas.openxmlformats.org/officeDocument/2006/relationships/hyperlink" Target="consultantplus://offline/ref=7124F1F95C26C56EC906BFFACBB5874B6A4350F40B19B6DFE4572C16C45006AFD8D3F5C750D73EBB2B5A2E240At4h2D" TargetMode="External"/><Relationship Id="rId73" Type="http://schemas.openxmlformats.org/officeDocument/2006/relationships/hyperlink" Target="consultantplus://offline/ref=7124F1F95C26C56EC906A1F7DDD9DD476A4C06F10419B98BBB08774B93590CF88D9CF48916DC21BB2D442A2C001FE241C315131735484A95DFCDDDtEhDD" TargetMode="External"/><Relationship Id="rId78" Type="http://schemas.openxmlformats.org/officeDocument/2006/relationships/hyperlink" Target="consultantplus://offline/ref=7124F1F95C26C56EC906A1F7DDD9DD476A4C06F10419B98BBB08774B93590CF88D9CF48916DC21BB2D442B27001FE241C315131735484A95DFCDDDtEhDD" TargetMode="External"/><Relationship Id="rId81" Type="http://schemas.openxmlformats.org/officeDocument/2006/relationships/hyperlink" Target="consultantplus://offline/ref=7124F1F95C26C56EC906A1F7DDD9DD476A4C06F10419B98BBB08774B93590CF88D9CF48916DC21BB2D442B23001FE241C315131735484A95DFCDDDtEhDD" TargetMode="External"/><Relationship Id="rId86" Type="http://schemas.openxmlformats.org/officeDocument/2006/relationships/hyperlink" Target="consultantplus://offline/ref=7124F1F95C26C56EC906A1F7DDD9DD476A4C06F10419B98BBB08774B93590CF88D9CF48916DC21BB2D442421001FE241C315131735484A95DFCDDDtEh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1F95C26C56EC906A1F7DDD9DD476A4C06F10B19B58FBC08774B93590CF88D9CF48916DC21BB2D442520001FE241C315131735484A95DFCDDDtEh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7380</Words>
  <Characters>42071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2019-06-26T03:33:00Z</dcterms:created>
  <dcterms:modified xsi:type="dcterms:W3CDTF">2019-06-26T03:34:00Z</dcterms:modified>
</cp:coreProperties>
</file>